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C93DED">
        <w:rPr>
          <w:rFonts w:ascii="Times New Roman CYR" w:hAnsi="Times New Roman CYR" w:cs="Times New Roman CYR"/>
          <w:b/>
          <w:bCs/>
          <w:sz w:val="28"/>
          <w:szCs w:val="28"/>
        </w:rPr>
        <w:t>в ИФНС России № 9</w:t>
      </w:r>
      <w:bookmarkStart w:id="0" w:name="_GoBack"/>
      <w:bookmarkEnd w:id="0"/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93DED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579F6-C090-4784-8772-56E2C4FF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Комкова Светлана Вячеславовна</cp:lastModifiedBy>
  <cp:revision>2</cp:revision>
  <cp:lastPrinted>2020-05-29T08:39:00Z</cp:lastPrinted>
  <dcterms:created xsi:type="dcterms:W3CDTF">2020-07-13T15:02:00Z</dcterms:created>
  <dcterms:modified xsi:type="dcterms:W3CDTF">2020-07-13T15:02:00Z</dcterms:modified>
</cp:coreProperties>
</file>